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参调对象：</w:t>
      </w:r>
      <w:r>
        <w:rPr>
          <w:rFonts w:hint="eastAsia"/>
          <w:lang w:val="en-US" w:eastAsia="zh-CN"/>
        </w:rPr>
        <w:t>所有参加网络学习的学生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调查时间：</w:t>
      </w:r>
      <w:r>
        <w:rPr>
          <w:rFonts w:hint="eastAsia"/>
          <w:lang w:val="en-US" w:eastAsia="zh-CN"/>
        </w:rPr>
        <w:t>即日至2020年4月20日截止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调查方式：</w:t>
      </w:r>
      <w:r>
        <w:rPr>
          <w:rFonts w:hint="eastAsia"/>
          <w:lang w:val="en-US" w:eastAsia="zh-CN"/>
        </w:rPr>
        <w:t>使用学号（默认密码身份证全号，X大写）登录教务系统完成调查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教务系统网址：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"http://jwxt.czili.edu.cn"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http://jwxt.czili.edu.cn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浏览工具：</w:t>
      </w:r>
      <w:r>
        <w:rPr>
          <w:rFonts w:hint="eastAsia"/>
          <w:lang w:val="en-US" w:eastAsia="zh-CN"/>
        </w:rPr>
        <w:t>推荐使用chrome浏览器或360浏览器的急速模式</w:t>
      </w:r>
    </w:p>
    <w:p>
      <w:r>
        <w:drawing>
          <wp:inline distT="0" distB="0" distL="114300" distR="114300">
            <wp:extent cx="1889760" cy="151638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具体操作：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1、登录教务系统后在系统菜单栏的“调查及问卷”栏目下选择“满意度调查”</w:t>
      </w:r>
    </w:p>
    <w:p>
      <w:r>
        <w:drawing>
          <wp:inline distT="0" distB="0" distL="114300" distR="114300">
            <wp:extent cx="5271135" cy="163893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2、然后在课程名称中选择课程，给列表中的课程进行评分</w:t>
      </w:r>
    </w:p>
    <w:p>
      <w:r>
        <w:drawing>
          <wp:inline distT="0" distB="0" distL="114300" distR="114300">
            <wp:extent cx="4030980" cy="38557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3、列表中有的每一门课都需要给分，从最低1分到10分满分。未开课的课程请选择“未开课”选项，未参与教学的课程请选择“未参与”。如有评价与建议请一并填写。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每评一门课均需要“保存”一次，全部评分完毕，点“提交”按钮。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教务系统重置密码，请通过钉钉审批流程“教务处-重置认证和密码修改”流程提交审批。</w:t>
      </w: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教务处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538E"/>
    <w:rsid w:val="0F5F340D"/>
    <w:rsid w:val="139F77F1"/>
    <w:rsid w:val="1AAC099C"/>
    <w:rsid w:val="208056EE"/>
    <w:rsid w:val="2CD37B0A"/>
    <w:rsid w:val="3610512C"/>
    <w:rsid w:val="36CB0FC0"/>
    <w:rsid w:val="389F3D6A"/>
    <w:rsid w:val="399B3BC6"/>
    <w:rsid w:val="49DC50D9"/>
    <w:rsid w:val="4C734A35"/>
    <w:rsid w:val="6429469C"/>
    <w:rsid w:val="66CB29FB"/>
    <w:rsid w:val="67496A5A"/>
    <w:rsid w:val="68487E47"/>
    <w:rsid w:val="6D3C24FB"/>
    <w:rsid w:val="6FE0082B"/>
    <w:rsid w:val="728273F5"/>
    <w:rsid w:val="766B5F2D"/>
    <w:rsid w:val="7B1C58C1"/>
    <w:rsid w:val="7BF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2020-04-13T06:23:00Z</dcterms:created>
  <dc:creator>zhao</dc:creator>
  <cp:lastModifiedBy>zhao</cp:lastModifiedBy>
  <dcterms:modified xsi:type="dcterms:W3CDTF">2020-04-14T04:54:56Z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