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常州</w:t>
      </w:r>
      <w:r>
        <w:rPr>
          <w:rFonts w:hint="eastAsia" w:eastAsia="仿宋_GB2312"/>
          <w:b/>
          <w:bCs/>
          <w:sz w:val="32"/>
          <w:lang w:eastAsia="zh-CN"/>
        </w:rPr>
        <w:t>工业</w:t>
      </w:r>
      <w:r>
        <w:rPr>
          <w:rFonts w:hint="eastAsia" w:eastAsia="仿宋_GB2312"/>
          <w:b/>
          <w:bCs/>
          <w:sz w:val="32"/>
        </w:rPr>
        <w:t>职业技术学院</w:t>
      </w:r>
    </w:p>
    <w:p>
      <w:pPr>
        <w:spacing w:line="0" w:lineRule="atLeast"/>
        <w:jc w:val="center"/>
        <w:rPr>
          <w:rFonts w:eastAsia="仿宋_GB2312"/>
          <w:b/>
          <w:bCs/>
          <w:sz w:val="44"/>
        </w:rPr>
      </w:pPr>
      <w:r>
        <w:rPr>
          <w:rFonts w:hint="eastAsia" w:eastAsia="仿宋_GB2312"/>
          <w:b/>
          <w:bCs/>
          <w:sz w:val="44"/>
        </w:rPr>
        <w:t>教职工培训进修审批表</w:t>
      </w:r>
    </w:p>
    <w:p>
      <w:pPr>
        <w:wordWrap w:val="0"/>
        <w:spacing w:line="0" w:lineRule="atLeast"/>
        <w:ind w:right="-189" w:rightChars="-9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 年   月   日</w:t>
      </w:r>
    </w:p>
    <w:tbl>
      <w:tblPr>
        <w:tblStyle w:val="5"/>
        <w:tblpPr w:leftFromText="180" w:rightFromText="180" w:vertAnchor="text" w:horzAnchor="margin" w:tblpXSpec="center" w:tblpY="46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90"/>
        <w:gridCol w:w="851"/>
        <w:gridCol w:w="850"/>
        <w:gridCol w:w="284"/>
        <w:gridCol w:w="709"/>
        <w:gridCol w:w="66"/>
        <w:gridCol w:w="1068"/>
        <w:gridCol w:w="567"/>
        <w:gridCol w:w="850"/>
        <w:gridCol w:w="350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794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技术等级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现有学历</w:t>
            </w:r>
          </w:p>
        </w:tc>
        <w:tc>
          <w:tcPr>
            <w:tcW w:w="1794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是否脱产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6538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进修时间：201 年 月 日～201  年  月 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脱产时间：201 年 月 日～201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进修时限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进修形式</w:t>
            </w:r>
          </w:p>
        </w:tc>
        <w:tc>
          <w:tcPr>
            <w:tcW w:w="6538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学历学位进修（     ）；课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程进修（     ）；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技术培训（     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进修类型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进修学校</w:t>
            </w:r>
          </w:p>
        </w:tc>
        <w:tc>
          <w:tcPr>
            <w:tcW w:w="6538" w:type="dxa"/>
            <w:gridSpan w:val="9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进修专业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进修学位</w:t>
            </w:r>
          </w:p>
        </w:tc>
        <w:tc>
          <w:tcPr>
            <w:tcW w:w="1909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3561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8979" w:type="dxa"/>
            <w:gridSpan w:val="11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(请另附培训通知)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86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预计产生费用</w:t>
            </w:r>
          </w:p>
        </w:tc>
        <w:tc>
          <w:tcPr>
            <w:tcW w:w="8979" w:type="dxa"/>
            <w:gridSpan w:val="11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86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经费支出部门</w:t>
            </w:r>
          </w:p>
        </w:tc>
        <w:tc>
          <w:tcPr>
            <w:tcW w:w="8979" w:type="dxa"/>
            <w:gridSpan w:val="11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6" w:type="dxa"/>
            <w:vAlign w:val="center"/>
          </w:tcPr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进修理由</w:t>
            </w:r>
          </w:p>
        </w:tc>
        <w:tc>
          <w:tcPr>
            <w:tcW w:w="8979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申请人（签名）</w:t>
            </w:r>
            <w:r>
              <w:rPr>
                <w:sz w:val="24"/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786" w:type="dxa"/>
            <w:vAlign w:val="center"/>
          </w:tcPr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门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2441" w:type="dxa"/>
            <w:gridSpan w:val="2"/>
          </w:tcPr>
          <w:p>
            <w:pPr>
              <w:spacing w:line="0" w:lineRule="atLeast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教师发展中心 意见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分管院领导意见</w:t>
            </w:r>
          </w:p>
        </w:tc>
        <w:tc>
          <w:tcPr>
            <w:tcW w:w="2144" w:type="dxa"/>
            <w:gridSpan w:val="2"/>
          </w:tcPr>
          <w:p>
            <w:pPr>
              <w:spacing w:line="0" w:lineRule="atLeast"/>
              <w:rPr>
                <w:sz w:val="28"/>
              </w:rPr>
            </w:pPr>
          </w:p>
        </w:tc>
      </w:tr>
    </w:tbl>
    <w:p>
      <w:pPr>
        <w:pStyle w:val="2"/>
        <w:ind w:left="0"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注：1．本表一式三份，一份交教师发展中心，一份自留，一份作为报销有关费用的依据，部门意见为所属部门领导意见和派遣部门领导意见；</w:t>
      </w:r>
    </w:p>
    <w:p>
      <w:pPr>
        <w:pStyle w:val="2"/>
        <w:ind w:left="0" w:firstLine="0" w:firstLineChars="0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培训进修类型：</w:t>
      </w:r>
      <w:r>
        <w:rPr>
          <w:rFonts w:hint="eastAsia" w:ascii="宋体" w:hAnsi="宋体"/>
          <w:sz w:val="21"/>
          <w:szCs w:val="21"/>
        </w:rPr>
        <w:t>①</w:t>
      </w:r>
      <w:r>
        <w:rPr>
          <w:rFonts w:hint="eastAsia"/>
          <w:sz w:val="21"/>
          <w:szCs w:val="21"/>
        </w:rPr>
        <w:t>博士研究生；</w:t>
      </w:r>
      <w:r>
        <w:rPr>
          <w:rFonts w:hint="eastAsia" w:ascii="宋体" w:hAnsi="宋体"/>
          <w:sz w:val="21"/>
          <w:szCs w:val="21"/>
        </w:rPr>
        <w:t>②硕士研究生；③</w:t>
      </w:r>
      <w:r>
        <w:rPr>
          <w:rFonts w:hint="eastAsia"/>
          <w:sz w:val="21"/>
          <w:szCs w:val="21"/>
        </w:rPr>
        <w:t>高级研讨班；</w:t>
      </w:r>
      <w:r>
        <w:rPr>
          <w:rFonts w:hint="eastAsia" w:ascii="宋体" w:hAnsi="宋体"/>
          <w:sz w:val="21"/>
          <w:szCs w:val="21"/>
        </w:rPr>
        <w:t>④</w:t>
      </w:r>
      <w:r>
        <w:rPr>
          <w:rFonts w:hint="eastAsia"/>
          <w:sz w:val="21"/>
          <w:szCs w:val="21"/>
        </w:rPr>
        <w:t>国内访问学者；</w:t>
      </w:r>
      <w:r>
        <w:rPr>
          <w:rFonts w:hint="eastAsia" w:ascii="宋体" w:hAnsi="宋体"/>
          <w:sz w:val="21"/>
          <w:szCs w:val="21"/>
        </w:rPr>
        <w:t>⑤</w:t>
      </w:r>
      <w:r>
        <w:rPr>
          <w:rFonts w:hint="eastAsia"/>
          <w:sz w:val="21"/>
          <w:szCs w:val="21"/>
        </w:rPr>
        <w:t>工人技术等级培训与考核；</w:t>
      </w:r>
      <w:r>
        <w:rPr>
          <w:rFonts w:hint="eastAsia" w:ascii="宋体" w:hAnsi="宋体"/>
          <w:sz w:val="21"/>
          <w:szCs w:val="21"/>
        </w:rPr>
        <w:t>⑥</w:t>
      </w:r>
      <w:r>
        <w:rPr>
          <w:rFonts w:hint="eastAsia"/>
          <w:sz w:val="21"/>
          <w:szCs w:val="21"/>
        </w:rPr>
        <w:t>专业技术人员业务培训；</w:t>
      </w:r>
      <w:r>
        <w:rPr>
          <w:rFonts w:hint="eastAsia" w:ascii="宋体" w:hAnsi="宋体"/>
          <w:sz w:val="21"/>
          <w:szCs w:val="21"/>
        </w:rPr>
        <w:t>⑦</w:t>
      </w:r>
      <w:r>
        <w:rPr>
          <w:rFonts w:hint="eastAsia"/>
          <w:sz w:val="21"/>
          <w:szCs w:val="21"/>
        </w:rPr>
        <w:t>特殊工种上岗培训；</w:t>
      </w:r>
      <w:r>
        <w:rPr>
          <w:rFonts w:hint="eastAsia" w:ascii="宋体" w:hAnsi="宋体"/>
          <w:sz w:val="21"/>
          <w:szCs w:val="21"/>
        </w:rPr>
        <w:t>⑧</w:t>
      </w:r>
      <w:r>
        <w:rPr>
          <w:rFonts w:hint="eastAsia"/>
          <w:sz w:val="21"/>
          <w:szCs w:val="21"/>
        </w:rPr>
        <w:t>其他。</w:t>
      </w:r>
    </w:p>
    <w:p>
      <w:pPr>
        <w:pStyle w:val="2"/>
        <w:ind w:left="237" w:leftChars="13" w:hanging="210" w:hangingChars="100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项目来源：学院教师发展中心安排的国培、省培项目或由部门联系的培训项目等；</w:t>
      </w:r>
    </w:p>
    <w:p>
      <w:pPr>
        <w:pStyle w:val="2"/>
        <w:ind w:left="541" w:leftChars="30" w:hanging="478" w:hangingChars="266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38F8"/>
    <w:rsid w:val="00036591"/>
    <w:rsid w:val="000738F8"/>
    <w:rsid w:val="001804D8"/>
    <w:rsid w:val="00343BB2"/>
    <w:rsid w:val="003A016A"/>
    <w:rsid w:val="00452644"/>
    <w:rsid w:val="006343D0"/>
    <w:rsid w:val="006E7A52"/>
    <w:rsid w:val="007737FF"/>
    <w:rsid w:val="007C057F"/>
    <w:rsid w:val="008821E9"/>
    <w:rsid w:val="00900E2B"/>
    <w:rsid w:val="0090666E"/>
    <w:rsid w:val="00A5718F"/>
    <w:rsid w:val="00A6475B"/>
    <w:rsid w:val="00AE178F"/>
    <w:rsid w:val="00B76738"/>
    <w:rsid w:val="00DD0437"/>
    <w:rsid w:val="00E36127"/>
    <w:rsid w:val="00E62678"/>
    <w:rsid w:val="3888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480" w:hanging="480" w:hangingChars="200"/>
    </w:pPr>
    <w:rPr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6D35DF-F79D-4418-85B1-7047F9940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37</TotalTime>
  <ScaleCrop>false</ScaleCrop>
  <LinksUpToDate>false</LinksUpToDate>
  <CharactersWithSpaces>536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2018-06-25T02:25:00Z</dcterms:created>
  <dc:creator>DELL</dc:creator>
  <cp:lastModifiedBy>唯一</cp:lastModifiedBy>
  <dcterms:modified xsi:type="dcterms:W3CDTF">2019-04-15T07:03:38Z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