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75" w:beforeAutospacing="0" w:after="75" w:afterAutospacing="0" w:line="40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  <w:color w:val="333333"/>
          <w:spacing w:val="-1"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/>
          <w:color w:val="333333"/>
          <w:spacing w:val="-1"/>
          <w:sz w:val="32"/>
          <w:szCs w:val="32"/>
          <w:shd w:val="clear" w:color="auto" w:fill="FFFFFF"/>
        </w:rPr>
        <w:t>202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333333"/>
          <w:spacing w:val="-1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333333"/>
          <w:spacing w:val="-1"/>
          <w:sz w:val="32"/>
          <w:szCs w:val="32"/>
          <w:shd w:val="clear" w:color="auto" w:fill="FFFFFF"/>
        </w:rPr>
        <w:t>年江苏省普通高校“专转本”报名流程操作手册</w:t>
      </w:r>
      <w:bookmarkEnd w:id="0"/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cs="Arial"/>
          <w:color w:val="333333"/>
          <w:spacing w:val="-1"/>
        </w:rPr>
      </w:pP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1.账号注册。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考生打开网址后，在报名入口处选择普通考生入口进入考生登录界面，点击账号注册按钮进入账号注册页面。考生填写注册信息，注册成功后登录系统。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一个证件号对应一个手机号。</w:t>
      </w: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635635</wp:posOffset>
            </wp:positionV>
            <wp:extent cx="3286125" cy="1533525"/>
            <wp:effectExtent l="0" t="0" r="952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Arial"/>
          <w:color w:val="333333"/>
          <w:spacing w:val="-1"/>
        </w:rPr>
        <w:t>密码规范为:</w:t>
      </w:r>
      <w:r>
        <w:rPr>
          <w:rFonts w:hint="eastAsia" w:ascii="黑体" w:hAnsi="黑体" w:eastAsia="黑体" w:cs="Arial"/>
          <w:color w:val="333333"/>
          <w:spacing w:val="-1"/>
        </w:rPr>
        <w:t xml:space="preserve"> 8-16位，必须包含英文字母，数字，和特殊字符如,特殊字符包括：!@#$%^&amp;*() ，示例：user@12345。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2.考生登录。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821055</wp:posOffset>
            </wp:positionV>
            <wp:extent cx="3480435" cy="1630045"/>
            <wp:effectExtent l="0" t="0" r="5715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考生打开网址后，在报名入口处选择普通考生入口进入考生登录界面，已注册的考生输入‘证件号/手机号’、密码、验证码登录系统；未注册的考生需先进行‘账号注册’。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3.阅读须知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466090</wp:posOffset>
            </wp:positionV>
            <wp:extent cx="3605530" cy="171577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首次进入系统须强制阅读10S。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4.信息填报，标注红色*的为必填项。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930910</wp:posOffset>
            </wp:positionV>
            <wp:extent cx="3654425" cy="1724660"/>
            <wp:effectExtent l="0" t="0" r="3175" b="889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阅读须知完成后，进入信息填报页面，填写好信息填报页面中全部必填项（</w:t>
      </w:r>
      <w:r>
        <w:rPr>
          <w:rFonts w:ascii="黑体" w:hAnsi="黑体" w:eastAsia="黑体" w:cs="Arial"/>
          <w:color w:val="333333"/>
          <w:spacing w:val="-1"/>
        </w:rPr>
        <w:t>*</w:t>
      </w:r>
      <w:r>
        <w:rPr>
          <w:rFonts w:hint="eastAsia" w:ascii="黑体" w:hAnsi="黑体" w:eastAsia="黑体" w:cs="Arial"/>
          <w:color w:val="333333"/>
          <w:spacing w:val="-1"/>
        </w:rPr>
        <w:t>）内容后，点击【保存，下一步】，进入到资料上传页面。（注： 置灰字段不可修改）。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5.资料上传。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897890</wp:posOffset>
            </wp:positionV>
            <wp:extent cx="3677285" cy="1724660"/>
            <wp:effectExtent l="0" t="0" r="0" b="889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在资料上传页面，系统根据考生填写的信息，汇总考生须上传的相关资格证书，如计算机证书、照顾政策材料。考生选择对应文件进行上传，上传成功后，点击【保存】进入考生个人信息页面。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6.志愿填报。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在志愿填报页面，考生选择报考院校及专业，至少需填写一个志愿。</w:t>
      </w: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60325</wp:posOffset>
            </wp:positionV>
            <wp:extent cx="3812540" cy="1804670"/>
            <wp:effectExtent l="0" t="0" r="0" b="508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7.考试科目。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在考试科目页面，考生查看科目名称、考试 日期及考试时间。</w:t>
      </w: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97155</wp:posOffset>
            </wp:positionV>
            <wp:extent cx="3846830" cy="1828165"/>
            <wp:effectExtent l="0" t="0" r="1270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8.考生个人信息。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831215</wp:posOffset>
            </wp:positionV>
            <wp:extent cx="4138930" cy="1971675"/>
            <wp:effectExtent l="0" t="0" r="0" b="952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在考生个人信息页面，考生查看并核对个人信息、考生报考信息及考试科目，有需要修改的内容可点击页面下方的“修改”按钮进行修改，或点击‘上一步’按钮返回上一页进行修改。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9.在线缴费。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考生缴费成功后，需跟踪查看审核状态，考生不可修改考生信息，如需修改信息，请联系推荐院校。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cs="Arial"/>
          <w:color w:val="333333"/>
          <w:spacing w:val="-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210820</wp:posOffset>
            </wp:positionV>
            <wp:extent cx="3597910" cy="1707515"/>
            <wp:effectExtent l="0" t="0" r="2540" b="698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FF0000"/>
          <w:spacing w:val="-1"/>
        </w:rPr>
      </w:pPr>
      <w:r>
        <w:rPr>
          <w:rFonts w:hint="eastAsia" w:ascii="黑体" w:hAnsi="黑体" w:eastAsia="黑体" w:cs="Arial"/>
          <w:color w:val="FF0000"/>
          <w:spacing w:val="-1"/>
        </w:rPr>
        <w:t>若密码不慎遗失，可至登录界面，找回密码。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591820</wp:posOffset>
            </wp:positionV>
            <wp:extent cx="3174365" cy="1656080"/>
            <wp:effectExtent l="0" t="0" r="6985" b="127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输入证件类型、证件号，验证通过后重置密码。重置的新密码不能和旧密码相同。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cs="Arial"/>
          <w:color w:val="333333"/>
          <w:spacing w:val="-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0MTAxM2UwMzczYTk0MThiYjE4NDQxOWYxYjFkOTIifQ=="/>
  </w:docVars>
  <w:rsids>
    <w:rsidRoot w:val="00FC7C14"/>
    <w:rsid w:val="000129FF"/>
    <w:rsid w:val="000443DF"/>
    <w:rsid w:val="000C64AC"/>
    <w:rsid w:val="000E551B"/>
    <w:rsid w:val="001168A5"/>
    <w:rsid w:val="001370BB"/>
    <w:rsid w:val="00147FF9"/>
    <w:rsid w:val="001534A3"/>
    <w:rsid w:val="002435F8"/>
    <w:rsid w:val="002769A6"/>
    <w:rsid w:val="00311053"/>
    <w:rsid w:val="0033510C"/>
    <w:rsid w:val="00343429"/>
    <w:rsid w:val="00347A89"/>
    <w:rsid w:val="004237B2"/>
    <w:rsid w:val="00471281"/>
    <w:rsid w:val="00477B62"/>
    <w:rsid w:val="004E1D33"/>
    <w:rsid w:val="00520E6F"/>
    <w:rsid w:val="005C4065"/>
    <w:rsid w:val="006015B1"/>
    <w:rsid w:val="006048D6"/>
    <w:rsid w:val="006120AD"/>
    <w:rsid w:val="00646948"/>
    <w:rsid w:val="006C5265"/>
    <w:rsid w:val="006D3EA6"/>
    <w:rsid w:val="007352AC"/>
    <w:rsid w:val="00756862"/>
    <w:rsid w:val="00795F27"/>
    <w:rsid w:val="007968D8"/>
    <w:rsid w:val="00812052"/>
    <w:rsid w:val="008C2446"/>
    <w:rsid w:val="009D52BF"/>
    <w:rsid w:val="009F3AE1"/>
    <w:rsid w:val="00A24F09"/>
    <w:rsid w:val="00A35562"/>
    <w:rsid w:val="00A76F2D"/>
    <w:rsid w:val="00AE157C"/>
    <w:rsid w:val="00B440D1"/>
    <w:rsid w:val="00BC3E80"/>
    <w:rsid w:val="00C12141"/>
    <w:rsid w:val="00C5066D"/>
    <w:rsid w:val="00CD48D8"/>
    <w:rsid w:val="00CE386E"/>
    <w:rsid w:val="00CF0E75"/>
    <w:rsid w:val="00D02550"/>
    <w:rsid w:val="00D173A5"/>
    <w:rsid w:val="00D27CBE"/>
    <w:rsid w:val="00D62F0C"/>
    <w:rsid w:val="00ED3DFD"/>
    <w:rsid w:val="00EE6388"/>
    <w:rsid w:val="00F11FF3"/>
    <w:rsid w:val="00FC7C14"/>
    <w:rsid w:val="19EE1FFB"/>
    <w:rsid w:val="2C935706"/>
    <w:rsid w:val="448C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696</Words>
  <Characters>731</Characters>
  <Lines>5</Lines>
  <Paragraphs>1</Paragraphs>
  <TotalTime>0</TotalTime>
  <ScaleCrop>false</ScaleCrop>
  <LinksUpToDate>false</LinksUpToDate>
  <CharactersWithSpaces>735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2022-01-19T02:26:00Z</dcterms:created>
  <dc:creator>Windows 用户</dc:creator>
  <cp:lastModifiedBy>lp</cp:lastModifiedBy>
  <dcterms:modified xsi:type="dcterms:W3CDTF">2022-12-19T03:54:24Z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5C8D64E30C6F441AB399096D3876155B</vt:lpwstr>
  </property>
</Properties>
</file>